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6d3904cd3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7d12eb612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Senseny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b8009cb424b88" /><Relationship Type="http://schemas.openxmlformats.org/officeDocument/2006/relationships/numbering" Target="/word/numbering.xml" Id="R150bac18a70f4e38" /><Relationship Type="http://schemas.openxmlformats.org/officeDocument/2006/relationships/settings" Target="/word/settings.xml" Id="R7c9b1e4eb4dc428f" /><Relationship Type="http://schemas.openxmlformats.org/officeDocument/2006/relationships/image" Target="/word/media/b5222ff5-4fec-47f1-8b88-4f8a65344ecb.png" Id="R6157d12eb6124c3e" /></Relationships>
</file>