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c59c6c82c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efb3b1e43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80733ebc4295" /><Relationship Type="http://schemas.openxmlformats.org/officeDocument/2006/relationships/numbering" Target="/word/numbering.xml" Id="Rf74ca55ce1ef4440" /><Relationship Type="http://schemas.openxmlformats.org/officeDocument/2006/relationships/settings" Target="/word/settings.xml" Id="R17fc53101eed4183" /><Relationship Type="http://schemas.openxmlformats.org/officeDocument/2006/relationships/image" Target="/word/media/23c16905-b8d8-45f5-8f82-a17d4951cb3c.png" Id="Rb6aefb3b1e434c23" /></Relationships>
</file>