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2eafe20e0e41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3f9e1a05c641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Sentinel Heights,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169c81a8524fcc" /><Relationship Type="http://schemas.openxmlformats.org/officeDocument/2006/relationships/numbering" Target="/word/numbering.xml" Id="Re248194d498b4663" /><Relationship Type="http://schemas.openxmlformats.org/officeDocument/2006/relationships/settings" Target="/word/settings.xml" Id="Rb68b5b8f0c584430" /><Relationship Type="http://schemas.openxmlformats.org/officeDocument/2006/relationships/image" Target="/word/media/76bf0e1f-db02-4bcb-9510-456b1cdaeb45.png" Id="R123f9e1a05c641be" /></Relationships>
</file>