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68fb77049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2fc13efab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Serange,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b18894d9f46cf" /><Relationship Type="http://schemas.openxmlformats.org/officeDocument/2006/relationships/numbering" Target="/word/numbering.xml" Id="R5b024eb4007d4fa0" /><Relationship Type="http://schemas.openxmlformats.org/officeDocument/2006/relationships/settings" Target="/word/settings.xml" Id="R333a2c0854f84b9c" /><Relationship Type="http://schemas.openxmlformats.org/officeDocument/2006/relationships/image" Target="/word/media/3cbb5877-273d-47ae-a9d7-d7911cf6fb4c.png" Id="R9d02fc13efab46de" /></Relationships>
</file>