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5cb3fbab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0f013d7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Sergeant Bluff,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cc32a487545ab" /><Relationship Type="http://schemas.openxmlformats.org/officeDocument/2006/relationships/numbering" Target="/word/numbering.xml" Id="R0fcfb1bfd74a4d16" /><Relationship Type="http://schemas.openxmlformats.org/officeDocument/2006/relationships/settings" Target="/word/settings.xml" Id="R5600f99cbb4a4ba8" /><Relationship Type="http://schemas.openxmlformats.org/officeDocument/2006/relationships/image" Target="/word/media/4fec9a90-ae4e-486f-88ee-ee7c477b3c8a.png" Id="Ra17b0f013d744ca0" /></Relationships>
</file>