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cfd9ab995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3ba679f3c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Sergeant Bluff,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327e1b01e4a49" /><Relationship Type="http://schemas.openxmlformats.org/officeDocument/2006/relationships/numbering" Target="/word/numbering.xml" Id="R0a4cc4e10291489d" /><Relationship Type="http://schemas.openxmlformats.org/officeDocument/2006/relationships/settings" Target="/word/settings.xml" Id="R5c338cb040bf4feb" /><Relationship Type="http://schemas.openxmlformats.org/officeDocument/2006/relationships/image" Target="/word/media/86a88315-d8b3-4d63-acf1-317c592d4cb7.png" Id="Rb0b3ba679f3c48e4" /></Relationships>
</file>