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dd518a02f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070d15ca8c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Seright,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134a2cb4c4eae" /><Relationship Type="http://schemas.openxmlformats.org/officeDocument/2006/relationships/numbering" Target="/word/numbering.xml" Id="R2fc64fb5ed414ead" /><Relationship Type="http://schemas.openxmlformats.org/officeDocument/2006/relationships/settings" Target="/word/settings.xml" Id="R2a000957d04e423b" /><Relationship Type="http://schemas.openxmlformats.org/officeDocument/2006/relationships/image" Target="/word/media/d6553107-297b-448c-ae45-68d644958861.png" Id="R69070d15ca8c403f" /></Relationships>
</file>