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cdfdccc46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fec99851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195495ada4863" /><Relationship Type="http://schemas.openxmlformats.org/officeDocument/2006/relationships/numbering" Target="/word/numbering.xml" Id="R00a3e70ad7554dc5" /><Relationship Type="http://schemas.openxmlformats.org/officeDocument/2006/relationships/settings" Target="/word/settings.xml" Id="R31bb4e911f2b491a" /><Relationship Type="http://schemas.openxmlformats.org/officeDocument/2006/relationships/image" Target="/word/media/18f2a582-51bd-4b53-8636-aff41534d73f.png" Id="Rff9ffec998514eb3" /></Relationships>
</file>