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ce57cbf33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c6940e483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Sessums,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d4282937a494b" /><Relationship Type="http://schemas.openxmlformats.org/officeDocument/2006/relationships/numbering" Target="/word/numbering.xml" Id="R738ddeccf1714942" /><Relationship Type="http://schemas.openxmlformats.org/officeDocument/2006/relationships/settings" Target="/word/settings.xml" Id="R973ab48ce14742db" /><Relationship Type="http://schemas.openxmlformats.org/officeDocument/2006/relationships/image" Target="/word/media/ed160ca7-b157-4ede-bf7a-79b5b4de67ac.png" Id="Rf88c6940e4834313" /></Relationships>
</file>