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c12a3137644b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6a3f25882649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Settlement,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1e2f1be1904420" /><Relationship Type="http://schemas.openxmlformats.org/officeDocument/2006/relationships/numbering" Target="/word/numbering.xml" Id="R7020223533514773" /><Relationship Type="http://schemas.openxmlformats.org/officeDocument/2006/relationships/settings" Target="/word/settings.xml" Id="Re2429000626c46df" /><Relationship Type="http://schemas.openxmlformats.org/officeDocument/2006/relationships/image" Target="/word/media/bed3f599-13d5-459a-a844-4b624aaca240.png" Id="Rae6a3f2588264965" /></Relationships>
</file>