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bfcda2758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a4c3dc322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Corners,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93047dc24496c" /><Relationship Type="http://schemas.openxmlformats.org/officeDocument/2006/relationships/numbering" Target="/word/numbering.xml" Id="Rdc4057e64ea548a7" /><Relationship Type="http://schemas.openxmlformats.org/officeDocument/2006/relationships/settings" Target="/word/settings.xml" Id="Rce39cad3b25748a0" /><Relationship Type="http://schemas.openxmlformats.org/officeDocument/2006/relationships/image" Target="/word/media/aeec7de2-895f-4712-984e-3fb7b1b82369.png" Id="Rcaaa4c3dc32243c7" /></Relationships>
</file>