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e70b1a1d7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5748f0f0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66039faa4f59" /><Relationship Type="http://schemas.openxmlformats.org/officeDocument/2006/relationships/numbering" Target="/word/numbering.xml" Id="R9c0202bd88b94b31" /><Relationship Type="http://schemas.openxmlformats.org/officeDocument/2006/relationships/settings" Target="/word/settings.xml" Id="Rd727133e166a43b5" /><Relationship Type="http://schemas.openxmlformats.org/officeDocument/2006/relationships/image" Target="/word/media/f6039e6d-dc3f-4c9c-88ac-574def9184a6.png" Id="R5695748f0f0a4b8e" /></Relationships>
</file>