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6ecd22025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8136f8492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352547b6b4598" /><Relationship Type="http://schemas.openxmlformats.org/officeDocument/2006/relationships/numbering" Target="/word/numbering.xml" Id="Rbb9d68b1cd37410e" /><Relationship Type="http://schemas.openxmlformats.org/officeDocument/2006/relationships/settings" Target="/word/settings.xml" Id="Rb95f8a7a592b4c71" /><Relationship Type="http://schemas.openxmlformats.org/officeDocument/2006/relationships/image" Target="/word/media/5635a273-6c73-4f16-9a84-22b6ad4daa12.png" Id="Rfdb8136f84924dda" /></Relationships>
</file>