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fe3ea1d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a2dd3a04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Severna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261d81c64821" /><Relationship Type="http://schemas.openxmlformats.org/officeDocument/2006/relationships/numbering" Target="/word/numbering.xml" Id="Rc8efd1bcd95a43e5" /><Relationship Type="http://schemas.openxmlformats.org/officeDocument/2006/relationships/settings" Target="/word/settings.xml" Id="R1fe013ded31c4f09" /><Relationship Type="http://schemas.openxmlformats.org/officeDocument/2006/relationships/image" Target="/word/media/04439828-415b-472b-9357-2939273808f4.png" Id="R2fda2dd3a04e4239" /></Relationships>
</file>