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0f9bd27fc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d83b28790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Sexton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699cc010a4d58" /><Relationship Type="http://schemas.openxmlformats.org/officeDocument/2006/relationships/numbering" Target="/word/numbering.xml" Id="R741ed6b39ce44329" /><Relationship Type="http://schemas.openxmlformats.org/officeDocument/2006/relationships/settings" Target="/word/settings.xml" Id="R95d6a1fd49974fb5" /><Relationship Type="http://schemas.openxmlformats.org/officeDocument/2006/relationships/image" Target="/word/media/a5dc80be-0d2d-400a-8b7b-c95183c21822.png" Id="R511d83b2879041ca" /></Relationships>
</file>