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ddf0d5c39948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6d47819d134b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Seybert,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433c89aec94b1e" /><Relationship Type="http://schemas.openxmlformats.org/officeDocument/2006/relationships/numbering" Target="/word/numbering.xml" Id="Rec510d6db95a4302" /><Relationship Type="http://schemas.openxmlformats.org/officeDocument/2006/relationships/settings" Target="/word/settings.xml" Id="Rfaa58a1b8007410a" /><Relationship Type="http://schemas.openxmlformats.org/officeDocument/2006/relationships/image" Target="/word/media/23f852e5-5a34-45b5-86dc-35b21feeef80.png" Id="R626d47819d134b8b" /></Relationships>
</file>