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2b7834d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ca3f0869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Seyppel,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7a26ccc334775" /><Relationship Type="http://schemas.openxmlformats.org/officeDocument/2006/relationships/numbering" Target="/word/numbering.xml" Id="R26525aaf1711442b" /><Relationship Type="http://schemas.openxmlformats.org/officeDocument/2006/relationships/settings" Target="/word/settings.xml" Id="Rfc0a2c2d16fc4eb7" /><Relationship Type="http://schemas.openxmlformats.org/officeDocument/2006/relationships/image" Target="/word/media/33802b51-417d-4ad6-9fcf-86efd893edd1.png" Id="R959ca3f0869c428e" /></Relationships>
</file>