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e8a36eed2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711108535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Shabbona,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d5045300f4e00" /><Relationship Type="http://schemas.openxmlformats.org/officeDocument/2006/relationships/numbering" Target="/word/numbering.xml" Id="R32b125de03e440af" /><Relationship Type="http://schemas.openxmlformats.org/officeDocument/2006/relationships/settings" Target="/word/settings.xml" Id="R7fca05e9d5c64dfb" /><Relationship Type="http://schemas.openxmlformats.org/officeDocument/2006/relationships/image" Target="/word/media/8b3c9d9b-c08e-4a81-be73-9031ab84796c.png" Id="R4eb7111085354372" /></Relationships>
</file>