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f1620e1da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68df347a0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8caa962ff4504" /><Relationship Type="http://schemas.openxmlformats.org/officeDocument/2006/relationships/numbering" Target="/word/numbering.xml" Id="R0bd7f6967faf4ff0" /><Relationship Type="http://schemas.openxmlformats.org/officeDocument/2006/relationships/settings" Target="/word/settings.xml" Id="Rbca7a6cea0d9476a" /><Relationship Type="http://schemas.openxmlformats.org/officeDocument/2006/relationships/image" Target="/word/media/1b5f2f7c-fced-4161-ae33-62007f8e0d44.png" Id="Rcfc68df347a04c84" /></Relationships>
</file>