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85fb33b82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54b06ad9a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Shacks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f32cb8d79455e" /><Relationship Type="http://schemas.openxmlformats.org/officeDocument/2006/relationships/numbering" Target="/word/numbering.xml" Id="R514bbc7e2d3447c9" /><Relationship Type="http://schemas.openxmlformats.org/officeDocument/2006/relationships/settings" Target="/word/settings.xml" Id="R5806aec1c54b4687" /><Relationship Type="http://schemas.openxmlformats.org/officeDocument/2006/relationships/image" Target="/word/media/c81fdb3d-1f4d-4dad-8303-933902c13d19.png" Id="Recb54b06ad9a4da0" /></Relationships>
</file>