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74bf30c95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de063a4db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b325e2c5b432f" /><Relationship Type="http://schemas.openxmlformats.org/officeDocument/2006/relationships/numbering" Target="/word/numbering.xml" Id="R2531504c36574115" /><Relationship Type="http://schemas.openxmlformats.org/officeDocument/2006/relationships/settings" Target="/word/settings.xml" Id="R60777caf0d0e41e0" /><Relationship Type="http://schemas.openxmlformats.org/officeDocument/2006/relationships/image" Target="/word/media/6528cdd1-f747-4163-8529-16a421ddb42f.png" Id="R3d0de063a4db4df0" /></Relationships>
</file>