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f7090c4f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912173b6f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6161c6ec44939" /><Relationship Type="http://schemas.openxmlformats.org/officeDocument/2006/relationships/numbering" Target="/word/numbering.xml" Id="R769a57532a674ccc" /><Relationship Type="http://schemas.openxmlformats.org/officeDocument/2006/relationships/settings" Target="/word/settings.xml" Id="R406be3961766435c" /><Relationship Type="http://schemas.openxmlformats.org/officeDocument/2006/relationships/image" Target="/word/media/28eddbfb-84b2-46c6-9951-a839dfb725b7.png" Id="Re6d912173b6f4239" /></Relationships>
</file>