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2ea1dd66c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c92fb0593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Hollow,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e8b04bb69436d" /><Relationship Type="http://schemas.openxmlformats.org/officeDocument/2006/relationships/numbering" Target="/word/numbering.xml" Id="Rea92714953614d56" /><Relationship Type="http://schemas.openxmlformats.org/officeDocument/2006/relationships/settings" Target="/word/settings.xml" Id="Rdc7c982201f24b30" /><Relationship Type="http://schemas.openxmlformats.org/officeDocument/2006/relationships/image" Target="/word/media/1219fcd9-f06e-4012-ae18-74df15d0cd8d.png" Id="R9c7c92fb05934fb1" /></Relationships>
</file>