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584d87072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19cb0d7f5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 Nook,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4562cda0546d1" /><Relationship Type="http://schemas.openxmlformats.org/officeDocument/2006/relationships/numbering" Target="/word/numbering.xml" Id="R06a19f5b62dd407e" /><Relationship Type="http://schemas.openxmlformats.org/officeDocument/2006/relationships/settings" Target="/word/settings.xml" Id="Ra628626632974944" /><Relationship Type="http://schemas.openxmlformats.org/officeDocument/2006/relationships/image" Target="/word/media/adde4335-5953-4ec8-8c06-0cacb4755302.png" Id="R6b719cb0d7f54eaf" /></Relationships>
</file>