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f4fa62d26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a8abf9b9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3f02bca647af" /><Relationship Type="http://schemas.openxmlformats.org/officeDocument/2006/relationships/numbering" Target="/word/numbering.xml" Id="R162e069319dd4c24" /><Relationship Type="http://schemas.openxmlformats.org/officeDocument/2006/relationships/settings" Target="/word/settings.xml" Id="Ra4a966051be9483c" /><Relationship Type="http://schemas.openxmlformats.org/officeDocument/2006/relationships/image" Target="/word/media/203c6011-b289-40b8-8462-92f239411d17.png" Id="R853da8abf9b942c0" /></Relationships>
</file>