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a671fbd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d6e36851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Shakerag,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022e950314618" /><Relationship Type="http://schemas.openxmlformats.org/officeDocument/2006/relationships/numbering" Target="/word/numbering.xml" Id="Ra7612a42d20b4751" /><Relationship Type="http://schemas.openxmlformats.org/officeDocument/2006/relationships/settings" Target="/word/settings.xml" Id="Rc71acd56954b4fce" /><Relationship Type="http://schemas.openxmlformats.org/officeDocument/2006/relationships/image" Target="/word/media/36f1788a-b07b-43d3-92b8-6a6cdef7ea23.png" Id="R2ca4d6e368514983" /></Relationships>
</file>