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a850ccd94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121ef8590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Shallow Pond,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2e4fbd8ee444a" /><Relationship Type="http://schemas.openxmlformats.org/officeDocument/2006/relationships/numbering" Target="/word/numbering.xml" Id="Re6cea6496cf14d46" /><Relationship Type="http://schemas.openxmlformats.org/officeDocument/2006/relationships/settings" Target="/word/settings.xml" Id="Re5bd246d4a824c0d" /><Relationship Type="http://schemas.openxmlformats.org/officeDocument/2006/relationships/image" Target="/word/media/fa6b3310-a56f-4c71-8cfa-e708b97e3a13.png" Id="Ra24121ef85904c8a" /></Relationships>
</file>