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1e021904e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ae263bf6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Shanagolden,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86caf74bb4305" /><Relationship Type="http://schemas.openxmlformats.org/officeDocument/2006/relationships/numbering" Target="/word/numbering.xml" Id="R3254c73eb9fb446f" /><Relationship Type="http://schemas.openxmlformats.org/officeDocument/2006/relationships/settings" Target="/word/settings.xml" Id="R26b649839fbc4611" /><Relationship Type="http://schemas.openxmlformats.org/officeDocument/2006/relationships/image" Target="/word/media/4b4fe584-1b4d-47ac-9a24-42d80d459140.png" Id="R9954ae263bf64aac" /></Relationships>
</file>