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d60044bc7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696d5e9d2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Shandra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395d5103b4122" /><Relationship Type="http://schemas.openxmlformats.org/officeDocument/2006/relationships/numbering" Target="/word/numbering.xml" Id="R30fa58cb50fb4ab1" /><Relationship Type="http://schemas.openxmlformats.org/officeDocument/2006/relationships/settings" Target="/word/settings.xml" Id="R11f5949de7424949" /><Relationship Type="http://schemas.openxmlformats.org/officeDocument/2006/relationships/image" Target="/word/media/7ecff22d-c65f-4fdc-a705-0f3dd992c982.png" Id="R512696d5e9d24827" /></Relationships>
</file>