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257b38c43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39d1fe098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Shanesville,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d760c75d44c67" /><Relationship Type="http://schemas.openxmlformats.org/officeDocument/2006/relationships/numbering" Target="/word/numbering.xml" Id="R94451b763a90474c" /><Relationship Type="http://schemas.openxmlformats.org/officeDocument/2006/relationships/settings" Target="/word/settings.xml" Id="Rdf28df633aab474f" /><Relationship Type="http://schemas.openxmlformats.org/officeDocument/2006/relationships/image" Target="/word/media/576cb5fd-f270-49e2-86b1-621047a65c52.png" Id="R68439d1fe0984e5b" /></Relationships>
</file>