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91476dace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960584ccf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Shangrila,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f68e34b774f7d" /><Relationship Type="http://schemas.openxmlformats.org/officeDocument/2006/relationships/numbering" Target="/word/numbering.xml" Id="Raae08db152094fae" /><Relationship Type="http://schemas.openxmlformats.org/officeDocument/2006/relationships/settings" Target="/word/settings.xml" Id="R627a2cdd2b434375" /><Relationship Type="http://schemas.openxmlformats.org/officeDocument/2006/relationships/image" Target="/word/media/2bb67a4c-a528-4ee9-95a1-d5cd282302fd.png" Id="Rcee960584ccf499f" /></Relationships>
</file>