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30be30dfd24e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54ce97757c47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Shannock,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90e65def2d4969" /><Relationship Type="http://schemas.openxmlformats.org/officeDocument/2006/relationships/numbering" Target="/word/numbering.xml" Id="R06c3fb7be25d448e" /><Relationship Type="http://schemas.openxmlformats.org/officeDocument/2006/relationships/settings" Target="/word/settings.xml" Id="R576017e4ec454cd6" /><Relationship Type="http://schemas.openxmlformats.org/officeDocument/2006/relationships/image" Target="/word/media/1d8bf10e-ebf2-40ed-bc2c-a2ad0b17037a.png" Id="Rc454ce97757c4770" /></Relationships>
</file>