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c4be00a6f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c5e189e4d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Bee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44d34f1124e6d" /><Relationship Type="http://schemas.openxmlformats.org/officeDocument/2006/relationships/numbering" Target="/word/numbering.xml" Id="Ra8b310be9ee34028" /><Relationship Type="http://schemas.openxmlformats.org/officeDocument/2006/relationships/settings" Target="/word/settings.xml" Id="R8139e18c6b2840bc" /><Relationship Type="http://schemas.openxmlformats.org/officeDocument/2006/relationships/image" Target="/word/media/55f11bee-af6a-4c9c-9142-1ab647866b94.png" Id="R28ec5e189e4d444c" /></Relationships>
</file>