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2e69147e7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94d19f434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1e64024b94ee8" /><Relationship Type="http://schemas.openxmlformats.org/officeDocument/2006/relationships/numbering" Target="/word/numbering.xml" Id="Rf866c546b35e4cfc" /><Relationship Type="http://schemas.openxmlformats.org/officeDocument/2006/relationships/settings" Target="/word/settings.xml" Id="R1c8cd35ff30f4550" /><Relationship Type="http://schemas.openxmlformats.org/officeDocument/2006/relationships/image" Target="/word/media/c66b8e86-b915-4a35-95d9-131eb7524042.png" Id="Rbad94d19f4344e3b" /></Relationships>
</file>