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772ed0855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3eaf45bf8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9f5e3ee7c4317" /><Relationship Type="http://schemas.openxmlformats.org/officeDocument/2006/relationships/numbering" Target="/word/numbering.xml" Id="Rfac3e5c12c7d48d6" /><Relationship Type="http://schemas.openxmlformats.org/officeDocument/2006/relationships/settings" Target="/word/settings.xml" Id="R38f4a94ab59d4136" /><Relationship Type="http://schemas.openxmlformats.org/officeDocument/2006/relationships/image" Target="/word/media/c48beaf7-86b3-46d4-b69b-cd4163291a45.png" Id="R5303eaf45bf84eb8" /></Relationships>
</file>