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f12153072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b66a7166c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5ba83dc94cbb" /><Relationship Type="http://schemas.openxmlformats.org/officeDocument/2006/relationships/numbering" Target="/word/numbering.xml" Id="R8b60f8170e6143ce" /><Relationship Type="http://schemas.openxmlformats.org/officeDocument/2006/relationships/settings" Target="/word/settings.xml" Id="R4968f731291040db" /><Relationship Type="http://schemas.openxmlformats.org/officeDocument/2006/relationships/image" Target="/word/media/9bb93982-2497-4dd7-aeff-1063b0f4ead1.png" Id="R8f8b66a7166c4890" /></Relationships>
</file>