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75eb5e46d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b0b73d5ab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Shantytown,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b26e721b84b19" /><Relationship Type="http://schemas.openxmlformats.org/officeDocument/2006/relationships/numbering" Target="/word/numbering.xml" Id="R49aed21cbd034a8e" /><Relationship Type="http://schemas.openxmlformats.org/officeDocument/2006/relationships/settings" Target="/word/settings.xml" Id="Rf050a7803a614817" /><Relationship Type="http://schemas.openxmlformats.org/officeDocument/2006/relationships/image" Target="/word/media/c2dd46c8-bcbc-4ea3-9a4b-a624620b4bfb.png" Id="Rba4b0b73d5ab48b0" /></Relationships>
</file>