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a5c129f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6d6ced28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70ee89e84963" /><Relationship Type="http://schemas.openxmlformats.org/officeDocument/2006/relationships/numbering" Target="/word/numbering.xml" Id="R473b6b222e91457d" /><Relationship Type="http://schemas.openxmlformats.org/officeDocument/2006/relationships/settings" Target="/word/settings.xml" Id="R3adc5fe7824c4435" /><Relationship Type="http://schemas.openxmlformats.org/officeDocument/2006/relationships/image" Target="/word/media/9688e55e-4592-4544-9a35-0a8e99464fb8.png" Id="Ra1c6d6ced28e423a" /></Relationships>
</file>