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27dba5089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4a3ae7719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Sharon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bf71884be4936" /><Relationship Type="http://schemas.openxmlformats.org/officeDocument/2006/relationships/numbering" Target="/word/numbering.xml" Id="R7ade44d160434798" /><Relationship Type="http://schemas.openxmlformats.org/officeDocument/2006/relationships/settings" Target="/word/settings.xml" Id="R9868235b11d24cda" /><Relationship Type="http://schemas.openxmlformats.org/officeDocument/2006/relationships/image" Target="/word/media/9893f19d-d046-4f40-a114-6776f52e1bb1.png" Id="R2e54a3ae77194181" /></Relationships>
</file>