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43bf6cb28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ee2b5c527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Sharpe,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a79ea42594aaf" /><Relationship Type="http://schemas.openxmlformats.org/officeDocument/2006/relationships/numbering" Target="/word/numbering.xml" Id="Rabc9635f2edd4812" /><Relationship Type="http://schemas.openxmlformats.org/officeDocument/2006/relationships/settings" Target="/word/settings.xml" Id="Re59fca87cb0c4157" /><Relationship Type="http://schemas.openxmlformats.org/officeDocument/2006/relationships/image" Target="/word/media/99130c4c-d6b9-4f63-bcb2-03873653b6bf.png" Id="R2c8ee2b5c5274323" /></Relationships>
</file>