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b258fe5e3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8e0a85b71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0e6e196474a2c" /><Relationship Type="http://schemas.openxmlformats.org/officeDocument/2006/relationships/numbering" Target="/word/numbering.xml" Id="R49adc4d198e54185" /><Relationship Type="http://schemas.openxmlformats.org/officeDocument/2006/relationships/settings" Target="/word/settings.xml" Id="Rdeb70a275e474d74" /><Relationship Type="http://schemas.openxmlformats.org/officeDocument/2006/relationships/image" Target="/word/media/8bbdc627-cc1a-4340-8d42-b4cd4eb15e52.png" Id="Rddf8e0a85b714810" /></Relationships>
</file>