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c069223c1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67014ff3f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0dcffb2e84c5f" /><Relationship Type="http://schemas.openxmlformats.org/officeDocument/2006/relationships/numbering" Target="/word/numbering.xml" Id="R2d119fc5f15f4ef2" /><Relationship Type="http://schemas.openxmlformats.org/officeDocument/2006/relationships/settings" Target="/word/settings.xml" Id="R3e1f5d067dd9463e" /><Relationship Type="http://schemas.openxmlformats.org/officeDocument/2006/relationships/image" Target="/word/media/cc4abd6e-5cc6-44c0-ac58-b9ef0917222d.png" Id="Rd4867014ff3f4fe6" /></Relationships>
</file>