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4c1d5ed10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0e4bd3ea8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Shawano,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70842e97e4ad7" /><Relationship Type="http://schemas.openxmlformats.org/officeDocument/2006/relationships/numbering" Target="/word/numbering.xml" Id="R62ccfc6c2e3340e1" /><Relationship Type="http://schemas.openxmlformats.org/officeDocument/2006/relationships/settings" Target="/word/settings.xml" Id="R14fc5d11a8624574" /><Relationship Type="http://schemas.openxmlformats.org/officeDocument/2006/relationships/image" Target="/word/media/7457ffbf-c0c3-4950-80a6-e02e17374914.png" Id="R7450e4bd3ea848b2" /></Relationships>
</file>