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b0d46bd33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4e7d27aa9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Shawne,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a8f33d5ab4de3" /><Relationship Type="http://schemas.openxmlformats.org/officeDocument/2006/relationships/numbering" Target="/word/numbering.xml" Id="R59c05cd9e52e40ee" /><Relationship Type="http://schemas.openxmlformats.org/officeDocument/2006/relationships/settings" Target="/word/settings.xml" Id="R176cf0d1e7e74ae8" /><Relationship Type="http://schemas.openxmlformats.org/officeDocument/2006/relationships/image" Target="/word/media/2052c549-4692-47b9-a600-6d06d9174975.png" Id="R7154e7d27aa9473c" /></Relationships>
</file>