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5ccb82f45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5a11d2884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Shawnee,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1099348704e59" /><Relationship Type="http://schemas.openxmlformats.org/officeDocument/2006/relationships/numbering" Target="/word/numbering.xml" Id="R075a9e5ca43e4dd0" /><Relationship Type="http://schemas.openxmlformats.org/officeDocument/2006/relationships/settings" Target="/word/settings.xml" Id="R347f0526e9334c83" /><Relationship Type="http://schemas.openxmlformats.org/officeDocument/2006/relationships/image" Target="/word/media/1851207e-20b5-4f90-8f7f-706e487d045a.png" Id="Ra395a11d28844695" /></Relationships>
</file>