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c57a2e226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7538bf667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Shawnee 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29d1d07394128" /><Relationship Type="http://schemas.openxmlformats.org/officeDocument/2006/relationships/numbering" Target="/word/numbering.xml" Id="Rbbdafb4c72d84433" /><Relationship Type="http://schemas.openxmlformats.org/officeDocument/2006/relationships/settings" Target="/word/settings.xml" Id="Rc206e754b0f3480f" /><Relationship Type="http://schemas.openxmlformats.org/officeDocument/2006/relationships/image" Target="/word/media/28c56359-f80e-4ca6-a213-0c69bdb54295.png" Id="Rb447538bf66745d7" /></Relationships>
</file>