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e20c90f67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204c200c0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b1a5c973d40be" /><Relationship Type="http://schemas.openxmlformats.org/officeDocument/2006/relationships/numbering" Target="/word/numbering.xml" Id="Rd891e8797c2445f3" /><Relationship Type="http://schemas.openxmlformats.org/officeDocument/2006/relationships/settings" Target="/word/settings.xml" Id="R1afacca1d48944e5" /><Relationship Type="http://schemas.openxmlformats.org/officeDocument/2006/relationships/image" Target="/word/media/293d41ba-350b-4dd2-afef-1ed80c082eee.png" Id="R4db204c200c0475f" /></Relationships>
</file>