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a3728c37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622d8a364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Shawsheen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66ef903c5478c" /><Relationship Type="http://schemas.openxmlformats.org/officeDocument/2006/relationships/numbering" Target="/word/numbering.xml" Id="Rc92898abccde4b9c" /><Relationship Type="http://schemas.openxmlformats.org/officeDocument/2006/relationships/settings" Target="/word/settings.xml" Id="R561f079959fd4924" /><Relationship Type="http://schemas.openxmlformats.org/officeDocument/2006/relationships/image" Target="/word/media/8ed8d7b2-f988-4cf8-b18f-98ec81b79d88.png" Id="R292622d8a3644d76" /></Relationships>
</file>