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633032ea6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c82f34abb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Sheckells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e934514ff4698" /><Relationship Type="http://schemas.openxmlformats.org/officeDocument/2006/relationships/numbering" Target="/word/numbering.xml" Id="Rc9c1c20db54944cb" /><Relationship Type="http://schemas.openxmlformats.org/officeDocument/2006/relationships/settings" Target="/word/settings.xml" Id="R315e91b186b944d1" /><Relationship Type="http://schemas.openxmlformats.org/officeDocument/2006/relationships/image" Target="/word/media/f746290d-d729-4208-b38b-fafe44029177.png" Id="R146c82f34abb4144" /></Relationships>
</file>