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e6821baaaf949a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e744f12437540f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Sheets Mills,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b991f8f02fa4a37" /><Relationship Type="http://schemas.openxmlformats.org/officeDocument/2006/relationships/numbering" Target="/word/numbering.xml" Id="Rb8592345f97d4506" /><Relationship Type="http://schemas.openxmlformats.org/officeDocument/2006/relationships/settings" Target="/word/settings.xml" Id="Ref62458ff644422a" /><Relationship Type="http://schemas.openxmlformats.org/officeDocument/2006/relationships/image" Target="/word/media/fed20943-2c24-4c41-a8d6-1761c4d9c2f4.png" Id="Ree744f12437540fb" /></Relationships>
</file>