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2152bee4d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ac53be17b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Sheffield,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94d9dbbd64849" /><Relationship Type="http://schemas.openxmlformats.org/officeDocument/2006/relationships/numbering" Target="/word/numbering.xml" Id="R71b07736701b484b" /><Relationship Type="http://schemas.openxmlformats.org/officeDocument/2006/relationships/settings" Target="/word/settings.xml" Id="R8e637beedfeb4a61" /><Relationship Type="http://schemas.openxmlformats.org/officeDocument/2006/relationships/image" Target="/word/media/c45598ad-f769-438d-901d-6a0bc2483da2.png" Id="R514ac53be17b4c08" /></Relationships>
</file>